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drawing>
          <wp:inline distT="0" distB="0" distL="0" distR="0">
            <wp:extent cx="1300372" cy="803976"/>
            <wp:effectExtent l="0" t="0" r="0" b="0"/>
            <wp:docPr id="1073741825" name="officeArt object" descr="Foto kirjeldus ei ole saadava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oto kirjeldus ei ole saadaval." descr="Foto kirjeldus ei ole saadaval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372" cy="8039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Default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Eestimaa II J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um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ngud</w:t>
      </w:r>
    </w:p>
    <w:p>
      <w:pPr>
        <w:pStyle w:val="Default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Õ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URAJA JUHEND</w:t>
      </w:r>
    </w:p>
    <w:p>
      <w:pPr>
        <w:pStyle w:val="Normal.0"/>
        <w:spacing w:after="0" w:line="240" w:lineRule="auto"/>
        <w:jc w:val="center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I. 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istluse eesm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rk: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Populariseerida j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usporti.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Selgitada v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lja Eestimaa II j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um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ngude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itjad j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urajal erinevates vanuseklassides.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Selgitada v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lja Eesti meistrid j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urajal.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</w:rPr>
      </w:pPr>
      <w:r>
        <w:rPr>
          <w:b w:val="1"/>
          <w:bCs w:val="1"/>
          <w:rtl w:val="0"/>
        </w:rPr>
        <w:t>Selgitada v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</w:rPr>
        <w:t>lja parim j</w:t>
      </w:r>
      <w:r>
        <w:rPr>
          <w:b w:val="1"/>
          <w:bCs w:val="1"/>
          <w:rtl w:val="0"/>
        </w:rPr>
        <w:t>õ</w:t>
      </w:r>
      <w:r>
        <w:rPr>
          <w:b w:val="1"/>
          <w:bCs w:val="1"/>
          <w:rtl w:val="0"/>
        </w:rPr>
        <w:t>ustruktuuride v</w:t>
      </w:r>
      <w:r>
        <w:rPr>
          <w:b w:val="1"/>
          <w:bCs w:val="1"/>
          <w:rtl w:val="0"/>
        </w:rPr>
        <w:t>õ</w:t>
      </w:r>
      <w:r>
        <w:rPr>
          <w:b w:val="1"/>
          <w:bCs w:val="1"/>
          <w:rtl w:val="0"/>
        </w:rPr>
        <w:t>istkond j</w:t>
      </w:r>
      <w:r>
        <w:rPr>
          <w:b w:val="1"/>
          <w:bCs w:val="1"/>
          <w:rtl w:val="0"/>
        </w:rPr>
        <w:t>õ</w:t>
      </w:r>
      <w:r>
        <w:rPr>
          <w:b w:val="1"/>
          <w:bCs w:val="1"/>
          <w:rtl w:val="0"/>
        </w:rPr>
        <w:t>urajal.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II. Aeg ja koht: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istlused toimuvad </w:t>
      </w:r>
      <w:r>
        <w:rPr>
          <w:b w:val="1"/>
          <w:bCs w:val="1"/>
          <w:rtl w:val="0"/>
          <w:lang w:val="en-US"/>
        </w:rPr>
        <w:t>laup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eval, 24.08.2019.a</w:t>
      </w:r>
      <w:r>
        <w:rPr>
          <w:rtl w:val="0"/>
          <w:lang w:val="en-US"/>
        </w:rPr>
        <w:t xml:space="preserve"> Elvas, Tartumaa Tervisespordikeskuses.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Stardij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rjekorra loosimine toimub vahetult enne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istlust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istluspaigas.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J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uraja 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istluse algus peale 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istluste avamist, orienteeruvalt kell 11.30.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III. Osav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tjad ja tulemuste arvestamine: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Osaleda saab individuaalselt ja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istkondlikult.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Individuaalv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istleja</w:t>
      </w:r>
      <w:r>
        <w:rPr>
          <w:rtl w:val="0"/>
          <w:lang w:val="en-US"/>
        </w:rPr>
        <w:t>: juunior - s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nniaasta 1999 k.a ja nooremad.</w:t>
      </w:r>
    </w:p>
    <w:p>
      <w:pPr>
        <w:pStyle w:val="Normal.0"/>
        <w:spacing w:after="0" w:line="240" w:lineRule="auto"/>
      </w:pPr>
      <w:r>
        <w:rPr>
          <w:rtl w:val="0"/>
          <w:lang w:val="en-US"/>
        </w:rPr>
        <w:t xml:space="preserve">                                    </w:t>
        <w:tab/>
        <w:t>p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hiklass - s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nniaasta 1998-1980.</w:t>
      </w:r>
    </w:p>
    <w:p>
      <w:pPr>
        <w:pStyle w:val="Normal.0"/>
        <w:spacing w:after="0" w:line="240" w:lineRule="auto"/>
      </w:pPr>
      <w:r>
        <w:rPr>
          <w:rtl w:val="0"/>
          <w:lang w:val="en-US"/>
        </w:rPr>
        <w:t xml:space="preserve">                                   </w:t>
        <w:tab/>
        <w:tab/>
        <w:t>seenior - s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nniaasta 1979 ja varem s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ndinud.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istkond:</w:t>
      </w:r>
      <w:r>
        <w:rPr>
          <w:rtl w:val="0"/>
          <w:lang w:val="en-US"/>
        </w:rPr>
        <w:t xml:space="preserve"> kolme liikmeline, millesse kuulub 2 meest ja v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hemalt 1 naine.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J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ustruktuuride 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istkonna k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ik liikmed peavad kuuluma j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ustruktuuridesse.</w:t>
      </w:r>
    </w:p>
    <w:p>
      <w:pPr>
        <w:pStyle w:val="Normal.0"/>
        <w:spacing w:after="0" w:line="240" w:lineRule="auto"/>
        <w:rPr>
          <w:shd w:val="clear" w:color="auto" w:fill="ffff00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IV. 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istluse s</w:t>
      </w:r>
      <w:r>
        <w:rPr>
          <w:b w:val="1"/>
          <w:bCs w:val="1"/>
          <w:rtl w:val="0"/>
          <w:lang w:val="en-US"/>
        </w:rPr>
        <w:t>ü</w:t>
      </w:r>
      <w:r>
        <w:rPr>
          <w:b w:val="1"/>
          <w:bCs w:val="1"/>
          <w:rtl w:val="0"/>
          <w:lang w:val="en-US"/>
        </w:rPr>
        <w:t>steem ja l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biviimise kord:</w:t>
      </w:r>
    </w:p>
    <w:p>
      <w:pPr>
        <w:pStyle w:val="Normal.0"/>
        <w:numPr>
          <w:ilvl w:val="0"/>
          <w:numId w:val="10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istlusaladeks on erinevad j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uvastupidavust vajavad harjutused (n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iteks: rehvi kantimine kangi, hantli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 sangpommi t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stmine; raskuste kandmine jne).</w:t>
      </w:r>
    </w:p>
    <w:p>
      <w:pPr>
        <w:pStyle w:val="Normal.0"/>
        <w:numPr>
          <w:ilvl w:val="0"/>
          <w:numId w:val="10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 xml:space="preserve">Korraldajal on 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igus teha j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urajal muudatusi ning l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plikud raskused ja harjutused selguvad kohapeal.</w:t>
      </w:r>
    </w:p>
    <w:p>
      <w:pPr>
        <w:pStyle w:val="Normal.0"/>
        <w:numPr>
          <w:ilvl w:val="0"/>
          <w:numId w:val="10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K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ikidel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istlejatel on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imalus tutvuda raskustega ja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istlusrajaga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ks tund enne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istluse algust 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istluspauside ajal.</w:t>
      </w:r>
    </w:p>
    <w:p>
      <w:pPr>
        <w:pStyle w:val="List Paragraph"/>
        <w:numPr>
          <w:ilvl w:val="0"/>
          <w:numId w:val="10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istluspausid toimuvad p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rast vanuseklasside vahetumist.</w:t>
      </w:r>
    </w:p>
    <w:p>
      <w:pPr>
        <w:pStyle w:val="Normal.0"/>
        <w:numPr>
          <w:ilvl w:val="0"/>
          <w:numId w:val="10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Harjutuste kirjeldused on v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lja toodud lisas.</w:t>
      </w:r>
    </w:p>
    <w:p>
      <w:pPr>
        <w:pStyle w:val="Normal.0"/>
        <w:spacing w:after="0" w:line="240" w:lineRule="auto"/>
        <w:rPr>
          <w:b w:val="1"/>
          <w:bCs w:val="1"/>
          <w:shd w:val="clear" w:color="auto" w:fill="ffff00"/>
        </w:rPr>
      </w:pPr>
    </w:p>
    <w:p>
      <w:pPr>
        <w:pStyle w:val="Normal.0"/>
        <w:spacing w:after="0" w:line="240" w:lineRule="auto"/>
      </w:pPr>
      <w:r>
        <w:rPr>
          <w:b w:val="1"/>
          <w:bCs w:val="1"/>
          <w:rtl w:val="0"/>
          <w:lang w:val="en-US"/>
        </w:rPr>
        <w:t>V. 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istlejate kohustused:</w:t>
      </w:r>
    </w:p>
    <w:p>
      <w:pPr>
        <w:pStyle w:val="List Paragraph"/>
        <w:numPr>
          <w:ilvl w:val="0"/>
          <w:numId w:val="12"/>
        </w:numPr>
        <w:bidi w:val="0"/>
        <w:spacing w:line="240" w:lineRule="auto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istlustel peavad osav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tjad k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ituma korrektselt ja viisakalt, j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lgima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istluspaiga korda ning k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ima heaperemehelikult 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mber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istlusvahenditega.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istlusalas on keelatud tarbida alkoholi ja tubakatooteid ning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tta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istlustest osa ilmsete joobetunnustega.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istlejad peavad t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 xml:space="preserve">itma Eesti Antidopingu Keskuse kehtestatud reegleid.  </w:t>
      </w:r>
    </w:p>
    <w:p>
      <w:pPr>
        <w:pStyle w:val="List Paragraph"/>
        <w:numPr>
          <w:ilvl w:val="0"/>
          <w:numId w:val="12"/>
        </w:numPr>
        <w:bidi w:val="0"/>
        <w:spacing w:line="240" w:lineRule="auto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Nimetatud reeglite eiramise korral on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istluste korraldajal/kohtunikel 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igus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istleja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istkond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istlustelt diskvalifitseerida. </w:t>
      </w: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VI. Autasustamine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J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 xml:space="preserve">uraja </w:t>
      </w:r>
      <w:r>
        <w:rPr>
          <w:b w:val="1"/>
          <w:bCs w:val="1"/>
          <w:rtl w:val="0"/>
          <w:lang w:val="en-US"/>
        </w:rPr>
        <w:t>AUHINNAFOND 1500 eur</w:t>
      </w:r>
      <w:r>
        <w:rPr>
          <w:b w:val="1"/>
          <w:bCs w:val="1"/>
          <w:rtl w:val="0"/>
          <w:lang w:val="en-US"/>
        </w:rPr>
        <w:t>´</w:t>
      </w:r>
      <w:r>
        <w:rPr>
          <w:b w:val="1"/>
          <w:bCs w:val="1"/>
          <w:rtl w:val="0"/>
          <w:lang w:val="en-US"/>
        </w:rPr>
        <w:t>i</w:t>
      </w:r>
      <w:r>
        <w:rPr>
          <w:rtl w:val="0"/>
          <w:lang w:val="en-US"/>
        </w:rPr>
        <w:t xml:space="preserve"> v</w:t>
      </w:r>
      <w:r>
        <w:rPr>
          <w:rtl w:val="0"/>
          <w:lang w:val="en-US"/>
        </w:rPr>
        <w:t>ää</w:t>
      </w:r>
      <w:r>
        <w:rPr>
          <w:rtl w:val="0"/>
          <w:lang w:val="en-US"/>
        </w:rPr>
        <w:t>rtuses. K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ikide vanuseklasside parimale kolmele karikad ja v</w:t>
      </w:r>
      <w:r>
        <w:rPr>
          <w:rtl w:val="0"/>
          <w:lang w:val="en-US"/>
        </w:rPr>
        <w:t>õ</w:t>
      </w:r>
      <w:r>
        <w:rPr>
          <w:rtl w:val="0"/>
          <w:lang w:val="en-US"/>
        </w:rPr>
        <w:t>imaluse korral meene. Iga vanuser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hma kuuele parimale medalid.</w:t>
      </w:r>
    </w:p>
    <w:p>
      <w:pPr>
        <w:pStyle w:val="Normal.0"/>
        <w:spacing w:after="0" w:line="240" w:lineRule="auto"/>
        <w:rPr>
          <w:b w:val="1"/>
          <w:bCs w:val="1"/>
          <w:shd w:val="clear" w:color="auto" w:fill="ffff00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VII. 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istlusele registreerimine ja mandaat v</w:t>
      </w:r>
      <w:r>
        <w:rPr>
          <w:b w:val="1"/>
          <w:bCs w:val="1"/>
          <w:rtl w:val="0"/>
          <w:lang w:val="en-US"/>
        </w:rPr>
        <w:t>õ</w:t>
      </w:r>
      <w:r>
        <w:rPr>
          <w:b w:val="1"/>
          <w:bCs w:val="1"/>
          <w:rtl w:val="0"/>
          <w:lang w:val="en-US"/>
        </w:rPr>
        <w:t>istluspaigas</w:t>
      </w:r>
    </w:p>
    <w:p>
      <w:pPr>
        <w:pStyle w:val="Default"/>
        <w:numPr>
          <w:ilvl w:val="0"/>
          <w:numId w:val="14"/>
        </w:numPr>
        <w:jc w:val="both"/>
      </w:pPr>
      <w:r>
        <w:rPr>
          <w:rtl w:val="0"/>
        </w:rPr>
        <w:t>Eestimaa j</w:t>
      </w:r>
      <w:r>
        <w:rPr>
          <w:rtl w:val="0"/>
          <w:lang w:val="pt-PT"/>
        </w:rPr>
        <w:t>õ</w:t>
      </w:r>
      <w:r>
        <w:rPr>
          <w:rtl w:val="0"/>
        </w:rPr>
        <w:t>um</w:t>
      </w:r>
      <w:r>
        <w:rPr>
          <w:rtl w:val="0"/>
        </w:rPr>
        <w:t>ä</w:t>
      </w:r>
      <w:r>
        <w:rPr>
          <w:rtl w:val="0"/>
          <w:lang w:val="nl-NL"/>
        </w:rPr>
        <w:t xml:space="preserve">ngudele saab registreerida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"http://www.jousport.ee"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www.jousport.ee</w:t>
      </w:r>
      <w:r>
        <w:rPr/>
        <w:fldChar w:fldCharType="end" w:fldLock="0"/>
      </w:r>
      <w:r>
        <w:rPr>
          <w:rStyle w:val="None"/>
          <w:rtl w:val="0"/>
        </w:rPr>
        <w:t xml:space="preserve"> veebilehel, t</w:t>
      </w:r>
      <w:r>
        <w:rPr>
          <w:rStyle w:val="None"/>
          <w:rtl w:val="0"/>
        </w:rPr>
        <w:t>ä</w:t>
      </w:r>
      <w:r>
        <w:rPr>
          <w:rStyle w:val="None"/>
          <w:rtl w:val="0"/>
        </w:rPr>
        <w:t>ites vastava ankeedi ning tasudes osalustasu.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tl w:val="0"/>
          <w:lang w:val="pt-PT"/>
        </w:rPr>
      </w:pPr>
      <w:r>
        <w:rPr>
          <w:rStyle w:val="None"/>
          <w:rtl w:val="0"/>
          <w:lang w:val="pt-PT"/>
        </w:rPr>
        <w:t>Esindades v</w:t>
      </w:r>
      <w:r>
        <w:rPr>
          <w:rStyle w:val="None"/>
          <w:rtl w:val="0"/>
          <w:lang w:val="pt-PT"/>
        </w:rPr>
        <w:t>õ</w:t>
      </w:r>
      <w:r>
        <w:rPr>
          <w:rStyle w:val="None"/>
          <w:rtl w:val="0"/>
        </w:rPr>
        <w:t xml:space="preserve">istkonnaga oma elukoha omavalitsust on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soovitatav  registreerimine teha oma maakonna v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omavalitsuse esindaja kaudu.</w:t>
      </w:r>
    </w:p>
    <w:p>
      <w:pPr>
        <w:pStyle w:val="Default"/>
        <w:numPr>
          <w:ilvl w:val="0"/>
          <w:numId w:val="14"/>
        </w:numPr>
        <w:jc w:val="both"/>
        <w:rPr>
          <w:b w:val="1"/>
          <w:bCs w:val="1"/>
        </w:rPr>
      </w:pPr>
      <w:r>
        <w:rPr>
          <w:b w:val="1"/>
          <w:bCs w:val="1"/>
          <w:rtl w:val="0"/>
        </w:rPr>
        <w:t>Individuaalv</w:t>
      </w:r>
      <w:r>
        <w:rPr>
          <w:b w:val="1"/>
          <w:bCs w:val="1"/>
          <w:rtl w:val="0"/>
        </w:rPr>
        <w:t>õ</w:t>
      </w:r>
      <w:r>
        <w:rPr>
          <w:b w:val="1"/>
          <w:bCs w:val="1"/>
          <w:rtl w:val="0"/>
        </w:rPr>
        <w:t>istlejate ja v</w:t>
      </w:r>
      <w:r>
        <w:rPr>
          <w:b w:val="1"/>
          <w:bCs w:val="1"/>
          <w:rtl w:val="0"/>
        </w:rPr>
        <w:t>õ</w:t>
      </w:r>
      <w:r>
        <w:rPr>
          <w:b w:val="1"/>
          <w:bCs w:val="1"/>
          <w:rtl w:val="0"/>
        </w:rPr>
        <w:t>istkondade registreerimine v</w:t>
      </w:r>
      <w:r>
        <w:rPr>
          <w:b w:val="1"/>
          <w:bCs w:val="1"/>
          <w:rtl w:val="0"/>
        </w:rPr>
        <w:t>õ</w:t>
      </w:r>
      <w:r>
        <w:rPr>
          <w:b w:val="1"/>
          <w:bCs w:val="1"/>
          <w:rtl w:val="0"/>
        </w:rPr>
        <w:t>istlustele toimub kuni 22.08.2019 kella 12.00ni.</w:t>
      </w:r>
    </w:p>
    <w:p>
      <w:pPr>
        <w:pStyle w:val="Default"/>
        <w:numPr>
          <w:ilvl w:val="0"/>
          <w:numId w:val="14"/>
        </w:numPr>
        <w:jc w:val="both"/>
      </w:pPr>
      <w:r>
        <w:rPr>
          <w:rStyle w:val="Non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istlusel ei saa osaleda v</w:t>
      </w:r>
      <w:r>
        <w:rPr>
          <w:rStyle w:val="None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b w:val="1"/>
          <w:bCs w:val="1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istkonnad, kes pole eelnevalt registreerunud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 Mandaat toimub v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istluspaigas v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istkonna v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 esindaja kohaolul. </w:t>
      </w:r>
    </w:p>
    <w:p>
      <w:pPr>
        <w:pStyle w:val="Default"/>
        <w:jc w:val="both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</w:pPr>
      <w:r>
        <w:rPr>
          <w:rStyle w:val="None"/>
          <w:rFonts w:cs="Arial Unicode MS" w:eastAsia="Arial Unicode MS"/>
          <w:b w:val="1"/>
          <w:bCs w:val="1"/>
          <w:rtl w:val="0"/>
        </w:rPr>
        <w:t>VIII. Osav</w:t>
      </w:r>
      <w:r>
        <w:rPr>
          <w:rStyle w:val="None"/>
          <w:rFonts w:cs="Arial Unicode MS" w:eastAsia="Arial Unicode MS" w:hint="default"/>
          <w:b w:val="1"/>
          <w:bCs w:val="1"/>
          <w:rtl w:val="0"/>
          <w:lang w:val="pt-PT"/>
        </w:rPr>
        <w:t>õ</w:t>
      </w:r>
      <w:r>
        <w:rPr>
          <w:rStyle w:val="None"/>
          <w:rFonts w:cs="Arial Unicode MS" w:eastAsia="Arial Unicode MS"/>
          <w:b w:val="1"/>
          <w:bCs w:val="1"/>
          <w:rtl w:val="0"/>
        </w:rPr>
        <w:t>tumaks</w:t>
      </w:r>
    </w:p>
    <w:p>
      <w:pPr>
        <w:pStyle w:val="List Paragraph"/>
        <w:numPr>
          <w:ilvl w:val="0"/>
          <w:numId w:val="16"/>
        </w:numPr>
        <w:bidi w:val="0"/>
        <w:spacing w:line="240" w:lineRule="auto"/>
        <w:ind w:right="0"/>
        <w:jc w:val="both"/>
        <w:rPr>
          <w:rtl w:val="0"/>
          <w:lang w:val="en-US"/>
        </w:rPr>
      </w:pPr>
      <w:r>
        <w:rPr>
          <w:rStyle w:val="None"/>
          <w:u w:val="single"/>
          <w:rtl w:val="0"/>
          <w:lang w:val="en-US"/>
        </w:rPr>
        <w:t>Individuaalv</w:t>
      </w:r>
      <w:r>
        <w:rPr>
          <w:rStyle w:val="None"/>
          <w:u w:val="single"/>
          <w:rtl w:val="0"/>
          <w:lang w:val="en-US"/>
        </w:rPr>
        <w:t>õ</w:t>
      </w:r>
      <w:r>
        <w:rPr>
          <w:rStyle w:val="None"/>
          <w:u w:val="single"/>
          <w:rtl w:val="0"/>
          <w:lang w:val="en-US"/>
        </w:rPr>
        <w:t>istleja</w:t>
      </w:r>
      <w:r>
        <w:rPr>
          <w:rStyle w:val="None"/>
          <w:rtl w:val="0"/>
          <w:lang w:val="en-US"/>
        </w:rPr>
        <w:t xml:space="preserve">: </w:t>
      </w:r>
      <w:r>
        <w:rPr>
          <w:rStyle w:val="None"/>
          <w:b w:val="1"/>
          <w:bCs w:val="1"/>
          <w:rtl w:val="0"/>
          <w:lang w:val="en-US"/>
        </w:rPr>
        <w:t>kuni 16.08.2019</w:t>
      </w:r>
      <w:r>
        <w:rPr>
          <w:rStyle w:val="None"/>
          <w:rtl w:val="0"/>
          <w:lang w:val="en-US"/>
        </w:rPr>
        <w:t xml:space="preserve"> t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 xml:space="preserve">iskasvanud ja seeniorid </w:t>
      </w:r>
      <w:r>
        <w:rPr>
          <w:rStyle w:val="None"/>
          <w:b w:val="1"/>
          <w:bCs w:val="1"/>
          <w:rtl w:val="0"/>
          <w:lang w:val="en-US"/>
        </w:rPr>
        <w:t>20</w:t>
      </w:r>
      <w:r>
        <w:rPr>
          <w:rStyle w:val="None"/>
          <w:b w:val="1"/>
          <w:bCs w:val="1"/>
          <w:rtl w:val="0"/>
          <w:lang w:val="en-US"/>
        </w:rPr>
        <w:t>€</w:t>
      </w:r>
      <w:r>
        <w:rPr>
          <w:rStyle w:val="None"/>
          <w:b w:val="1"/>
          <w:bCs w:val="1"/>
          <w:rtl w:val="0"/>
          <w:lang w:val="en-US"/>
        </w:rPr>
        <w:t>/</w:t>
      </w:r>
      <w:r>
        <w:rPr>
          <w:rStyle w:val="None"/>
          <w:rtl w:val="0"/>
          <w:lang w:val="en-US"/>
        </w:rPr>
        <w:t xml:space="preserve">noored </w:t>
      </w:r>
      <w:r>
        <w:rPr>
          <w:rStyle w:val="None"/>
          <w:b w:val="1"/>
          <w:bCs w:val="1"/>
          <w:rtl w:val="0"/>
          <w:lang w:val="en-US"/>
        </w:rPr>
        <w:t>15</w:t>
      </w:r>
      <w:r>
        <w:rPr>
          <w:rStyle w:val="None"/>
          <w:b w:val="1"/>
          <w:bCs w:val="1"/>
          <w:rtl w:val="0"/>
          <w:lang w:val="en-US"/>
        </w:rPr>
        <w:t>€</w:t>
      </w:r>
      <w:r>
        <w:rPr>
          <w:rStyle w:val="None"/>
          <w:rtl w:val="0"/>
          <w:lang w:val="en-US"/>
        </w:rPr>
        <w:t>.</w:t>
      </w:r>
      <w:r>
        <w:rPr>
          <w:rStyle w:val="None"/>
          <w:rtl w:val="0"/>
          <w:lang w:val="en-US"/>
        </w:rPr>
        <w:t> </w:t>
      </w:r>
      <w:r>
        <w:rPr>
          <w:rStyle w:val="None"/>
          <w:rtl w:val="0"/>
          <w:lang w:val="en-US"/>
        </w:rPr>
        <w:t>Alates 17.08.2019 t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 xml:space="preserve">iskasvanud ja seeniorid </w:t>
      </w:r>
      <w:r>
        <w:rPr>
          <w:rStyle w:val="None"/>
          <w:b w:val="1"/>
          <w:bCs w:val="1"/>
          <w:rtl w:val="0"/>
          <w:lang w:val="en-US"/>
        </w:rPr>
        <w:t>30</w:t>
      </w:r>
      <w:r>
        <w:rPr>
          <w:rStyle w:val="None"/>
          <w:b w:val="1"/>
          <w:bCs w:val="1"/>
          <w:rtl w:val="0"/>
          <w:lang w:val="en-US"/>
        </w:rPr>
        <w:t>€</w:t>
      </w:r>
      <w:r>
        <w:rPr>
          <w:rStyle w:val="None"/>
          <w:rtl w:val="0"/>
          <w:lang w:val="en-US"/>
        </w:rPr>
        <w:t xml:space="preserve">/noored </w:t>
      </w:r>
      <w:r>
        <w:rPr>
          <w:rStyle w:val="None"/>
          <w:b w:val="1"/>
          <w:bCs w:val="1"/>
          <w:rtl w:val="0"/>
          <w:lang w:val="en-US"/>
        </w:rPr>
        <w:t>20</w:t>
      </w:r>
      <w:r>
        <w:rPr>
          <w:rStyle w:val="None"/>
          <w:b w:val="1"/>
          <w:bCs w:val="1"/>
          <w:rtl w:val="0"/>
          <w:lang w:val="en-US"/>
        </w:rPr>
        <w:t>€</w:t>
      </w:r>
      <w:r>
        <w:rPr>
          <w:rStyle w:val="None"/>
          <w:rtl w:val="0"/>
          <w:lang w:val="en-US"/>
        </w:rPr>
        <w:t>.</w:t>
      </w:r>
    </w:p>
    <w:p>
      <w:pPr>
        <w:pStyle w:val="List Paragraph"/>
        <w:numPr>
          <w:ilvl w:val="0"/>
          <w:numId w:val="16"/>
        </w:numPr>
        <w:bidi w:val="0"/>
        <w:spacing w:line="240" w:lineRule="auto"/>
        <w:ind w:right="0"/>
        <w:jc w:val="both"/>
        <w:rPr>
          <w:rtl w:val="0"/>
          <w:lang w:val="en-US"/>
        </w:rPr>
      </w:pPr>
      <w:r>
        <w:rPr>
          <w:rStyle w:val="None"/>
          <w:u w:val="single"/>
          <w:rtl w:val="0"/>
          <w:lang w:val="en-US"/>
        </w:rPr>
        <w:t>V</w:t>
      </w:r>
      <w:r>
        <w:rPr>
          <w:rStyle w:val="None"/>
          <w:u w:val="single"/>
          <w:rtl w:val="0"/>
          <w:lang w:val="en-US"/>
        </w:rPr>
        <w:t>õ</w:t>
      </w:r>
      <w:r>
        <w:rPr>
          <w:rStyle w:val="None"/>
          <w:u w:val="single"/>
          <w:rtl w:val="0"/>
          <w:lang w:val="en-US"/>
        </w:rPr>
        <w:t>istkond:</w:t>
      </w:r>
      <w:r>
        <w:rPr>
          <w:rStyle w:val="None"/>
          <w:rtl w:val="0"/>
          <w:lang w:val="en-US"/>
        </w:rPr>
        <w:t xml:space="preserve">  </w:t>
      </w:r>
      <w:r>
        <w:rPr>
          <w:rStyle w:val="None"/>
          <w:b w:val="1"/>
          <w:bCs w:val="1"/>
          <w:rtl w:val="0"/>
          <w:lang w:val="en-US"/>
        </w:rPr>
        <w:t>kuni 16.08.2019</w:t>
      </w:r>
      <w:r>
        <w:rPr>
          <w:rStyle w:val="None"/>
          <w:rtl w:val="0"/>
          <w:lang w:val="en-US"/>
        </w:rPr>
        <w:t xml:space="preserve"> - </w:t>
      </w:r>
      <w:r>
        <w:rPr>
          <w:rStyle w:val="None"/>
          <w:b w:val="1"/>
          <w:bCs w:val="1"/>
          <w:rtl w:val="0"/>
          <w:lang w:val="en-US"/>
        </w:rPr>
        <w:t>30</w:t>
      </w:r>
      <w:r>
        <w:rPr>
          <w:rStyle w:val="None"/>
          <w:b w:val="1"/>
          <w:bCs w:val="1"/>
          <w:rtl w:val="0"/>
          <w:lang w:val="en-US"/>
        </w:rPr>
        <w:t>€</w:t>
      </w:r>
      <w:r>
        <w:rPr>
          <w:rStyle w:val="None"/>
          <w:rtl w:val="0"/>
          <w:lang w:val="en-US"/>
        </w:rPr>
        <w:t xml:space="preserve"> ja alates 17.08.2019 - </w:t>
      </w:r>
      <w:r>
        <w:rPr>
          <w:rStyle w:val="None"/>
          <w:b w:val="1"/>
          <w:bCs w:val="1"/>
          <w:rtl w:val="0"/>
          <w:lang w:val="en-US"/>
        </w:rPr>
        <w:t>45</w:t>
      </w:r>
      <w:r>
        <w:rPr>
          <w:rStyle w:val="None"/>
          <w:b w:val="1"/>
          <w:bCs w:val="1"/>
          <w:rtl w:val="0"/>
          <w:lang w:val="en-US"/>
        </w:rPr>
        <w:t>€</w:t>
      </w:r>
      <w:r>
        <w:rPr>
          <w:rStyle w:val="None"/>
          <w:rtl w:val="0"/>
          <w:lang w:val="en-US"/>
        </w:rPr>
        <w:t>.</w:t>
      </w:r>
    </w:p>
    <w:p>
      <w:pPr>
        <w:pStyle w:val="List Paragraph"/>
        <w:numPr>
          <w:ilvl w:val="0"/>
          <w:numId w:val="16"/>
        </w:numPr>
        <w:bidi w:val="0"/>
        <w:spacing w:line="240" w:lineRule="auto"/>
        <w:ind w:right="0"/>
        <w:jc w:val="both"/>
        <w:rPr>
          <w:rtl w:val="0"/>
        </w:rPr>
      </w:pPr>
      <w:r>
        <w:rPr>
          <w:rStyle w:val="None"/>
          <w:u w:color="222222"/>
          <w:rtl w:val="0"/>
        </w:rPr>
        <w:t xml:space="preserve">SOODUSREGISTREEMINE </w:t>
      </w:r>
      <w:r>
        <w:rPr>
          <w:rStyle w:val="None"/>
          <w:b w:val="1"/>
          <w:bCs w:val="1"/>
          <w:u w:color="222222"/>
          <w:rtl w:val="0"/>
        </w:rPr>
        <w:t>J</w:t>
      </w:r>
      <w:r>
        <w:rPr>
          <w:rStyle w:val="None"/>
          <w:b w:val="1"/>
          <w:bCs w:val="1"/>
          <w:u w:color="222222"/>
          <w:rtl w:val="0"/>
        </w:rPr>
        <w:t>Õ</w:t>
      </w:r>
      <w:r>
        <w:rPr>
          <w:rStyle w:val="None"/>
          <w:b w:val="1"/>
          <w:bCs w:val="1"/>
          <w:u w:color="222222"/>
          <w:rtl w:val="0"/>
        </w:rPr>
        <w:t>USTRUKTUURIDELE</w:t>
      </w:r>
      <w:r>
        <w:rPr>
          <w:rStyle w:val="None"/>
          <w:u w:color="222222"/>
          <w:rtl w:val="0"/>
        </w:rPr>
        <w:t xml:space="preserve"> (POLITSEI, PIIRIVALVE, P</w:t>
      </w:r>
      <w:r>
        <w:rPr>
          <w:rStyle w:val="None"/>
          <w:u w:color="222222"/>
          <w:rtl w:val="0"/>
        </w:rPr>
        <w:t>ÄÄ</w:t>
      </w:r>
      <w:r>
        <w:rPr>
          <w:rStyle w:val="None"/>
          <w:u w:color="222222"/>
          <w:rtl w:val="0"/>
        </w:rPr>
        <w:t>STE, VANGLA, KAITSEV</w:t>
      </w:r>
      <w:r>
        <w:rPr>
          <w:rStyle w:val="None"/>
          <w:u w:color="222222"/>
          <w:rtl w:val="0"/>
        </w:rPr>
        <w:t>Ä</w:t>
      </w:r>
      <w:r>
        <w:rPr>
          <w:rStyle w:val="None"/>
          <w:u w:color="222222"/>
          <w:rtl w:val="0"/>
        </w:rPr>
        <w:t xml:space="preserve">GI, KAITSELIIT) JA </w:t>
      </w:r>
      <w:r>
        <w:rPr>
          <w:rStyle w:val="None"/>
          <w:b w:val="1"/>
          <w:bCs w:val="1"/>
          <w:u w:color="222222"/>
          <w:rtl w:val="0"/>
        </w:rPr>
        <w:t>EESTI LASTERIKASTE PEREDE LIIDU</w:t>
      </w:r>
      <w:r>
        <w:rPr>
          <w:rStyle w:val="None"/>
          <w:u w:color="222222"/>
          <w:rtl w:val="0"/>
        </w:rPr>
        <w:t xml:space="preserve"> LIIKMESORGANISATSIOONI KUULUMISEL </w:t>
      </w:r>
      <w:r>
        <w:rPr>
          <w:rStyle w:val="None"/>
          <w:b w:val="1"/>
          <w:bCs w:val="1"/>
          <w:u w:color="222222"/>
          <w:rtl w:val="0"/>
        </w:rPr>
        <w:t>-50%</w:t>
      </w:r>
      <w:r>
        <w:rPr>
          <w:rStyle w:val="None"/>
          <w:u w:color="222222"/>
          <w:rtl w:val="0"/>
        </w:rPr>
        <w:t xml:space="preserve"> </w:t>
      </w:r>
      <w:r>
        <w:rPr>
          <w:rStyle w:val="None"/>
          <w:b w:val="1"/>
          <w:bCs w:val="1"/>
          <w:u w:color="222222"/>
          <w:rtl w:val="0"/>
        </w:rPr>
        <w:t>AINULT J</w:t>
      </w:r>
      <w:r>
        <w:rPr>
          <w:rStyle w:val="None"/>
          <w:b w:val="1"/>
          <w:bCs w:val="1"/>
          <w:u w:color="222222"/>
          <w:rtl w:val="0"/>
        </w:rPr>
        <w:t>Õ</w:t>
      </w:r>
      <w:r>
        <w:rPr>
          <w:rStyle w:val="None"/>
          <w:b w:val="1"/>
          <w:bCs w:val="1"/>
          <w:u w:color="222222"/>
          <w:rtl w:val="0"/>
        </w:rPr>
        <w:t>URAJA V</w:t>
      </w:r>
      <w:r>
        <w:rPr>
          <w:rStyle w:val="None"/>
          <w:b w:val="1"/>
          <w:bCs w:val="1"/>
          <w:u w:color="222222"/>
          <w:rtl w:val="0"/>
        </w:rPr>
        <w:t>Õ</w:t>
      </w:r>
      <w:r>
        <w:rPr>
          <w:rStyle w:val="None"/>
          <w:b w:val="1"/>
          <w:bCs w:val="1"/>
          <w:u w:color="222222"/>
          <w:rtl w:val="0"/>
        </w:rPr>
        <w:t>ISTLEJATELE</w:t>
      </w:r>
      <w:r>
        <w:rPr>
          <w:rStyle w:val="None"/>
          <w:u w:color="222222"/>
          <w:rtl w:val="0"/>
        </w:rPr>
        <w:t xml:space="preserve">. SOODUSTUS VASTAVALT </w:t>
      </w:r>
      <w:r>
        <w:rPr>
          <w:rStyle w:val="None"/>
          <w:u w:color="222222"/>
          <w:rtl w:val="0"/>
        </w:rPr>
        <w:t>Ü</w:t>
      </w:r>
      <w:r>
        <w:rPr>
          <w:rStyle w:val="None"/>
          <w:u w:color="222222"/>
          <w:rtl w:val="0"/>
        </w:rPr>
        <w:t xml:space="preserve">LDISELE REGISTREERIMISE TASULE. </w:t>
      </w:r>
    </w:p>
    <w:p>
      <w:pPr>
        <w:pStyle w:val="Normal.0"/>
        <w:spacing w:after="0" w:line="240" w:lineRule="auto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IX. V</w:t>
      </w:r>
      <w:r>
        <w:rPr>
          <w:rStyle w:val="None"/>
          <w:b w:val="1"/>
          <w:bCs w:val="1"/>
          <w:rtl w:val="0"/>
          <w:lang w:val="en-US"/>
        </w:rPr>
        <w:t>õ</w:t>
      </w:r>
      <w:r>
        <w:rPr>
          <w:rStyle w:val="None"/>
          <w:b w:val="1"/>
          <w:bCs w:val="1"/>
          <w:rtl w:val="0"/>
          <w:lang w:val="en-US"/>
        </w:rPr>
        <w:t>istluse organiseerimine ja juhtimine</w:t>
      </w:r>
    </w:p>
    <w:p>
      <w:pPr>
        <w:pStyle w:val="Default"/>
        <w:numPr>
          <w:ilvl w:val="0"/>
          <w:numId w:val="18"/>
        </w:numPr>
        <w:jc w:val="both"/>
      </w:pPr>
      <w:r>
        <w:rPr>
          <w:rStyle w:val="None"/>
          <w:rtl w:val="0"/>
        </w:rPr>
        <w:t>V</w:t>
      </w:r>
      <w:r>
        <w:rPr>
          <w:rStyle w:val="None"/>
          <w:rtl w:val="0"/>
          <w:lang w:val="pt-PT"/>
        </w:rPr>
        <w:t>õ</w:t>
      </w:r>
      <w:r>
        <w:rPr>
          <w:rStyle w:val="None"/>
          <w:rtl w:val="0"/>
          <w:lang w:val="en-US"/>
        </w:rPr>
        <w:t>istlused korraldab MT</w:t>
      </w:r>
      <w:r>
        <w:rPr>
          <w:rStyle w:val="None"/>
          <w:rtl w:val="0"/>
        </w:rPr>
        <w:t xml:space="preserve">Ü </w:t>
      </w:r>
      <w:r>
        <w:rPr>
          <w:rStyle w:val="None"/>
          <w:rtl w:val="0"/>
        </w:rPr>
        <w:t>J</w:t>
      </w:r>
      <w:r>
        <w:rPr>
          <w:rStyle w:val="None"/>
          <w:rtl w:val="0"/>
          <w:lang w:val="pt-PT"/>
        </w:rPr>
        <w:t>õ</w:t>
      </w:r>
      <w:r>
        <w:rPr>
          <w:rStyle w:val="None"/>
          <w:rtl w:val="0"/>
        </w:rPr>
        <w:t>usport.</w:t>
      </w:r>
    </w:p>
    <w:p>
      <w:pPr>
        <w:pStyle w:val="Default"/>
        <w:numPr>
          <w:ilvl w:val="0"/>
          <w:numId w:val="18"/>
        </w:numPr>
        <w:jc w:val="both"/>
      </w:pPr>
      <w:r>
        <w:rPr>
          <w:rStyle w:val="None"/>
          <w:rtl w:val="0"/>
        </w:rPr>
        <w:t>V</w:t>
      </w:r>
      <w:r>
        <w:rPr>
          <w:rStyle w:val="None"/>
          <w:rtl w:val="0"/>
          <w:lang w:val="pt-PT"/>
        </w:rPr>
        <w:t>õ</w:t>
      </w:r>
      <w:r>
        <w:rPr>
          <w:rStyle w:val="None"/>
          <w:rtl w:val="0"/>
        </w:rPr>
        <w:t xml:space="preserve">istluste peakohtunik on Peeter Aan tel. 5202842 , e-post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"mailto:skjousport@gmail.com"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skjousport@gmail.com</w:t>
      </w:r>
      <w:r>
        <w:rPr/>
        <w:fldChar w:fldCharType="end" w:fldLock="0"/>
      </w:r>
    </w:p>
    <w:p>
      <w:pPr>
        <w:pStyle w:val="Default"/>
        <w:numPr>
          <w:ilvl w:val="0"/>
          <w:numId w:val="18"/>
        </w:numPr>
        <w:jc w:val="both"/>
      </w:pPr>
      <w:r>
        <w:rPr>
          <w:rStyle w:val="None"/>
          <w:rtl w:val="0"/>
        </w:rPr>
        <w:t>V</w:t>
      </w:r>
      <w:r>
        <w:rPr>
          <w:rStyle w:val="None"/>
          <w:rtl w:val="0"/>
          <w:lang w:val="pt-PT"/>
        </w:rPr>
        <w:t>õ</w:t>
      </w:r>
      <w:r>
        <w:rPr>
          <w:rStyle w:val="None"/>
          <w:rtl w:val="0"/>
        </w:rPr>
        <w:t>istluste kohtunik Siim Sibrits.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 xml:space="preserve">X. </w:t>
      </w:r>
      <w:r>
        <w:rPr>
          <w:rStyle w:val="None"/>
          <w:b w:val="1"/>
          <w:bCs w:val="1"/>
          <w:rtl w:val="0"/>
          <w:lang w:val="en-US"/>
        </w:rPr>
        <w:t>Ü</w:t>
      </w:r>
      <w:r>
        <w:rPr>
          <w:rStyle w:val="None"/>
          <w:b w:val="1"/>
          <w:bCs w:val="1"/>
          <w:rtl w:val="0"/>
          <w:lang w:val="en-US"/>
        </w:rPr>
        <w:t>ldiselt</w:t>
      </w:r>
    </w:p>
    <w:p>
      <w:pPr>
        <w:pStyle w:val="List Paragraph"/>
        <w:numPr>
          <w:ilvl w:val="0"/>
          <w:numId w:val="20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None"/>
          <w:rtl w:val="0"/>
          <w:lang w:val="en-US"/>
        </w:rPr>
        <w:t>K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ik juhendis m</w:t>
      </w:r>
      <w:r>
        <w:rPr>
          <w:rStyle w:val="None"/>
          <w:rtl w:val="0"/>
          <w:lang w:val="en-US"/>
        </w:rPr>
        <w:t>ää</w:t>
      </w:r>
      <w:r>
        <w:rPr>
          <w:rStyle w:val="None"/>
          <w:rtl w:val="0"/>
          <w:lang w:val="en-US"/>
        </w:rPr>
        <w:t>ratlemata k</w:t>
      </w:r>
      <w:r>
        <w:rPr>
          <w:rStyle w:val="None"/>
          <w:rtl w:val="0"/>
          <w:lang w:val="en-US"/>
        </w:rPr>
        <w:t>ü</w:t>
      </w:r>
      <w:r>
        <w:rPr>
          <w:rStyle w:val="None"/>
          <w:rtl w:val="0"/>
          <w:lang w:val="en-US"/>
        </w:rPr>
        <w:t xml:space="preserve">simused lahendab </w:t>
      </w:r>
      <w:r>
        <w:rPr>
          <w:rStyle w:val="None"/>
          <w:rtl w:val="0"/>
          <w:lang w:val="en-US"/>
        </w:rPr>
        <w:t>žü</w:t>
      </w:r>
      <w:r>
        <w:rPr>
          <w:rStyle w:val="None"/>
          <w:rtl w:val="0"/>
          <w:lang w:val="en-US"/>
        </w:rPr>
        <w:t>rii kohapeal.</w:t>
      </w:r>
    </w:p>
    <w:p>
      <w:pPr>
        <w:pStyle w:val="List Paragraph"/>
        <w:numPr>
          <w:ilvl w:val="0"/>
          <w:numId w:val="20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None"/>
          <w:rtl w:val="0"/>
          <w:lang w:val="en-US"/>
        </w:rPr>
        <w:t>K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ik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istlejad vastutavad personaalselt oma tervisliku seisundi eest.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istlusele registreerimisega kinnitab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istleja, et ta on terve ja tema f</w:t>
      </w:r>
      <w:r>
        <w:rPr>
          <w:rStyle w:val="None"/>
          <w:rtl w:val="0"/>
          <w:lang w:val="en-US"/>
        </w:rPr>
        <w:t>üü</w:t>
      </w:r>
      <w:r>
        <w:rPr>
          <w:rStyle w:val="None"/>
          <w:rtl w:val="0"/>
          <w:lang w:val="en-US"/>
        </w:rPr>
        <w:t>sis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imaldab j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urada l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bida. Soovitav on omada kindlustust.</w:t>
      </w:r>
    </w:p>
    <w:p>
      <w:pPr>
        <w:pStyle w:val="List Paragraph"/>
        <w:numPr>
          <w:ilvl w:val="0"/>
          <w:numId w:val="20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None"/>
          <w:rtl w:val="0"/>
          <w:lang w:val="en-US"/>
        </w:rPr>
        <w:t>Noorema kui 16 aastase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istleja osalemise soovi korral palume esitada lapsevanema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 xml:space="preserve">i hooldaja poolne kirjalik luba (koostada vabas vormis, esitada digitaalselt allkirjastatult </w:t>
      </w:r>
      <w:r>
        <w:rPr>
          <w:rStyle w:val="None"/>
          <w:rtl w:val="0"/>
          <w:lang w:val="en-US"/>
        </w:rPr>
        <w:t>ü</w:t>
      </w:r>
      <w:r>
        <w:rPr>
          <w:rStyle w:val="None"/>
          <w:rtl w:val="0"/>
          <w:lang w:val="en-US"/>
        </w:rPr>
        <w:t>ldmeilile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 esitada kohapeal paberikandjal ennem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istlust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istlusala kohtunikule).</w:t>
      </w:r>
    </w:p>
    <w:p>
      <w:pPr>
        <w:pStyle w:val="Default"/>
        <w:numPr>
          <w:ilvl w:val="0"/>
          <w:numId w:val="20"/>
        </w:numPr>
        <w:bidi w:val="0"/>
        <w:ind w:right="0"/>
        <w:jc w:val="both"/>
        <w:rPr>
          <w:rtl w:val="0"/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ik j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um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ngudega seotud k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simused lahendab MT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usport koos j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um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ngude peakohtuniku ja spordialade peakohtunikega.</w:t>
      </w:r>
    </w:p>
    <w:p>
      <w:pPr>
        <w:pStyle w:val="Default"/>
        <w:numPr>
          <w:ilvl w:val="0"/>
          <w:numId w:val="20"/>
        </w:numPr>
        <w:bidi w:val="0"/>
        <w:ind w:right="0"/>
        <w:jc w:val="both"/>
        <w:rPr>
          <w:rtl w:val="0"/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Informatsioon Eestimaa j</w:t>
      </w:r>
      <w:r>
        <w:rPr>
          <w:rStyle w:val="None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um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ngude kohta asub kodulehel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"http://www.jousport.ee"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www.jousport.ee</w:t>
      </w:r>
      <w:r>
        <w:rPr/>
        <w:fldChar w:fldCharType="end" w:fldLock="0"/>
      </w: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jc w:val="both"/>
        <w:rPr>
          <w:rStyle w:val="None"/>
        </w:rPr>
      </w:pPr>
    </w:p>
    <w:p>
      <w:pPr>
        <w:pStyle w:val="Normal.0"/>
        <w:spacing w:after="0" w:line="240" w:lineRule="auto"/>
        <w:jc w:val="both"/>
      </w:pPr>
      <w:r>
        <w:rPr>
          <w:rStyle w:val="None"/>
          <w:u w:val="single"/>
          <w:rtl w:val="0"/>
          <w:lang w:val="en-US"/>
        </w:rPr>
        <w:t>J</w:t>
      </w:r>
      <w:r>
        <w:rPr>
          <w:rStyle w:val="None"/>
          <w:u w:val="single"/>
          <w:rtl w:val="0"/>
          <w:lang w:val="en-US"/>
        </w:rPr>
        <w:t>õ</w:t>
      </w:r>
      <w:r>
        <w:rPr>
          <w:rStyle w:val="None"/>
          <w:u w:val="single"/>
          <w:rtl w:val="0"/>
          <w:lang w:val="en-US"/>
        </w:rPr>
        <w:t>uraja harjutuste kirjeldus:</w:t>
      </w:r>
      <w:r>
        <w:rPr>
          <w:rStyle w:val="None"/>
        </w:rPr>
        <w:tab/>
        <w:tab/>
        <w:tab/>
        <w:tab/>
        <w:tab/>
        <w:tab/>
        <w:tab/>
        <w:tab/>
      </w:r>
      <w:r>
        <w:rPr>
          <w:rStyle w:val="None"/>
          <w:b w:val="1"/>
          <w:bCs w:val="1"/>
          <w:rtl w:val="0"/>
          <w:lang w:val="en-US"/>
        </w:rPr>
        <w:t>LISA</w:t>
      </w:r>
    </w:p>
    <w:p>
      <w:pPr>
        <w:pStyle w:val="Normal.0"/>
        <w:spacing w:after="0" w:line="240" w:lineRule="auto"/>
        <w:jc w:val="both"/>
        <w:rPr>
          <w:rStyle w:val="None"/>
          <w:b w:val="1"/>
          <w:bCs w:val="1"/>
        </w:rPr>
      </w:pPr>
    </w:p>
    <w:p>
      <w:pPr>
        <w:pStyle w:val="Normal.0"/>
        <w:spacing w:after="0" w:line="240" w:lineRule="auto"/>
        <w:jc w:val="both"/>
      </w:pPr>
      <w:r>
        <w:rPr>
          <w:rStyle w:val="None"/>
          <w:rtl w:val="0"/>
          <w:lang w:val="en-US"/>
        </w:rPr>
        <w:t>J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urajal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isteldakse paaris. Iga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istlejaga liigub rajal kaasas kohtunik, kes loeb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istleja poolt sooritatavate harjutuste kordusi ning annab teada harjutuse mittesooritamisest. Iga sooritamata j</w:t>
      </w:r>
      <w:r>
        <w:rPr>
          <w:rStyle w:val="None"/>
          <w:rtl w:val="0"/>
          <w:lang w:val="en-US"/>
        </w:rPr>
        <w:t>ää</w:t>
      </w:r>
      <w:r>
        <w:rPr>
          <w:rStyle w:val="None"/>
          <w:rtl w:val="0"/>
          <w:lang w:val="en-US"/>
        </w:rPr>
        <w:t>nud kordus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rdub 10 sek karistusajaga, mis liidetakse l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pptulemusele juurde. Raja l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bimine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tab olenevalt kehalisest ettevalmistusest orienteeruvalt aega individuaalv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istlejatel ca 3- 7 min,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istkonnal ca 5-12 min. Raja l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bimise kontrollaeg on individuaalv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istlejatel 10 min,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istkonnal 15 min, mille m</w:t>
      </w:r>
      <w:r>
        <w:rPr>
          <w:rStyle w:val="None"/>
          <w:rtl w:val="0"/>
          <w:lang w:val="en-US"/>
        </w:rPr>
        <w:t>öö</w:t>
      </w:r>
      <w:r>
        <w:rPr>
          <w:rStyle w:val="None"/>
          <w:rtl w:val="0"/>
          <w:lang w:val="en-US"/>
        </w:rPr>
        <w:t>dumisel k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rvaldatakse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istleja rajalt. Tegemata korduste karistusaeg liidetakse raja l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bimise ajale ning seel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bi saadakse l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 xml:space="preserve">ppaeg, mis sisestatakse protokolli. 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Individuaalv</w:t>
      </w:r>
      <w:r>
        <w:rPr>
          <w:rStyle w:val="None"/>
          <w:b w:val="1"/>
          <w:bCs w:val="1"/>
          <w:rtl w:val="0"/>
          <w:lang w:val="en-US"/>
        </w:rPr>
        <w:t>õ</w:t>
      </w:r>
      <w:r>
        <w:rPr>
          <w:rStyle w:val="None"/>
          <w:b w:val="1"/>
          <w:bCs w:val="1"/>
          <w:rtl w:val="0"/>
          <w:lang w:val="en-US"/>
        </w:rPr>
        <w:t>istlejate j</w:t>
      </w:r>
      <w:r>
        <w:rPr>
          <w:rStyle w:val="None"/>
          <w:b w:val="1"/>
          <w:bCs w:val="1"/>
          <w:rtl w:val="0"/>
          <w:lang w:val="en-US"/>
        </w:rPr>
        <w:t>õ</w:t>
      </w:r>
      <w:r>
        <w:rPr>
          <w:rStyle w:val="None"/>
          <w:b w:val="1"/>
          <w:bCs w:val="1"/>
          <w:rtl w:val="0"/>
          <w:lang w:val="en-US"/>
        </w:rPr>
        <w:t xml:space="preserve">uraja kirjeldus: </w:t>
      </w:r>
    </w:p>
    <w:p>
      <w:pPr>
        <w:pStyle w:val="Normal.0"/>
        <w:spacing w:after="0" w:line="240" w:lineRule="auto"/>
        <w:jc w:val="both"/>
        <w:rPr>
          <w:rStyle w:val="None"/>
          <w:u w:val="single"/>
        </w:rPr>
      </w:pPr>
      <w:r>
        <w:rPr>
          <w:rStyle w:val="None"/>
          <w:u w:val="single"/>
          <w:rtl w:val="0"/>
          <w:lang w:val="en-US"/>
        </w:rPr>
        <w:t>Neiud, juunior vanuseklass:</w:t>
      </w:r>
    </w:p>
    <w:p>
      <w:pPr>
        <w:pStyle w:val="Normal.0"/>
        <w:spacing w:after="0" w:line="240" w:lineRule="auto"/>
        <w:jc w:val="both"/>
      </w:pPr>
      <w:r>
        <w:rPr>
          <w:rStyle w:val="None"/>
          <w:rtl w:val="0"/>
          <w:lang w:val="en-US"/>
        </w:rPr>
        <w:t>Rehvi kantimine 3 x + hantli (10 kg) t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stmine 5 x (</w:t>
      </w:r>
      <w:r>
        <w:rPr>
          <w:rStyle w:val="None"/>
          <w:rtl w:val="0"/>
          <w:lang w:val="en-US"/>
        </w:rPr>
        <w:t>ü</w:t>
      </w:r>
      <w:r>
        <w:rPr>
          <w:rStyle w:val="None"/>
          <w:rtl w:val="0"/>
          <w:lang w:val="en-US"/>
        </w:rPr>
        <w:t>he k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ega) + raami kandmine (ca 60 kg) 20m + kangiga j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ut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mbed 10 x (40 kg) ja tagasi alguspunkti, l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bides k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 xml:space="preserve">ik tegevused uuesti. 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jc w:val="both"/>
        <w:rPr>
          <w:rStyle w:val="None"/>
          <w:u w:val="single"/>
        </w:rPr>
      </w:pPr>
      <w:r>
        <w:rPr>
          <w:rStyle w:val="None"/>
          <w:u w:val="single"/>
          <w:rtl w:val="0"/>
          <w:lang w:val="en-US"/>
        </w:rPr>
        <w:t>Naised:</w:t>
      </w:r>
    </w:p>
    <w:p>
      <w:pPr>
        <w:pStyle w:val="Normal.0"/>
        <w:spacing w:after="0" w:line="240" w:lineRule="auto"/>
        <w:jc w:val="both"/>
      </w:pPr>
      <w:r>
        <w:rPr>
          <w:rStyle w:val="None"/>
          <w:rtl w:val="0"/>
          <w:lang w:val="en-US"/>
        </w:rPr>
        <w:t>Rehvi kantimine 5 x + sangpommi (12 kg) t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stmine 10 x (</w:t>
      </w:r>
      <w:r>
        <w:rPr>
          <w:rStyle w:val="None"/>
          <w:rtl w:val="0"/>
          <w:lang w:val="en-US"/>
        </w:rPr>
        <w:t>ü</w:t>
      </w:r>
      <w:r>
        <w:rPr>
          <w:rStyle w:val="None"/>
          <w:rtl w:val="0"/>
          <w:lang w:val="en-US"/>
        </w:rPr>
        <w:t>he k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ega) + raami kandmine (ca 70 kg) 20m + kangiga j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ut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mbed 10 x (40 kg) ja tagasi alguspunkti, l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bides k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 xml:space="preserve">ik tegevused uuesti. 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jc w:val="both"/>
        <w:rPr>
          <w:rStyle w:val="None"/>
          <w:u w:val="single"/>
        </w:rPr>
      </w:pPr>
      <w:r>
        <w:rPr>
          <w:rStyle w:val="None"/>
          <w:u w:val="single"/>
          <w:rtl w:val="0"/>
          <w:lang w:val="en-US"/>
        </w:rPr>
        <w:t>Poisid juunior vanuseklass:</w:t>
      </w:r>
    </w:p>
    <w:p>
      <w:pPr>
        <w:pStyle w:val="Normal.0"/>
        <w:spacing w:after="0" w:line="240" w:lineRule="auto"/>
        <w:jc w:val="both"/>
      </w:pPr>
      <w:r>
        <w:rPr>
          <w:rStyle w:val="None"/>
          <w:rtl w:val="0"/>
          <w:lang w:val="en-US"/>
        </w:rPr>
        <w:t>Rehvi kantimine 5 x + sangpommi (12 kg) t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stmine 10 x (</w:t>
      </w:r>
      <w:r>
        <w:rPr>
          <w:rStyle w:val="None"/>
          <w:rtl w:val="0"/>
          <w:lang w:val="en-US"/>
        </w:rPr>
        <w:t>ü</w:t>
      </w:r>
      <w:r>
        <w:rPr>
          <w:rStyle w:val="None"/>
          <w:rtl w:val="0"/>
          <w:lang w:val="en-US"/>
        </w:rPr>
        <w:t>he k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ega) + raami kandmine (ca 70 kg) 20m + kangiga j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ut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mbed 20x (40 kg) ja tagasi alguspunkti, l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bides k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 xml:space="preserve">ik tegevused uuesti. 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jc w:val="both"/>
        <w:rPr>
          <w:rStyle w:val="None"/>
          <w:u w:val="single"/>
        </w:rPr>
      </w:pPr>
      <w:r>
        <w:rPr>
          <w:rStyle w:val="None"/>
          <w:u w:val="single"/>
          <w:rtl w:val="0"/>
          <w:lang w:val="en-US"/>
        </w:rPr>
        <w:t xml:space="preserve">Mehed: </w:t>
      </w:r>
    </w:p>
    <w:p>
      <w:pPr>
        <w:pStyle w:val="Normal.0"/>
        <w:spacing w:after="0" w:line="240" w:lineRule="auto"/>
        <w:jc w:val="both"/>
      </w:pPr>
      <w:r>
        <w:rPr>
          <w:rStyle w:val="None"/>
          <w:rtl w:val="0"/>
          <w:lang w:val="en-US"/>
        </w:rPr>
        <w:t>Rehvi kantimine 6 x + raskuse kandmine s</w:t>
      </w:r>
      <w:r>
        <w:rPr>
          <w:rStyle w:val="None"/>
          <w:rtl w:val="0"/>
          <w:lang w:val="en-US"/>
        </w:rPr>
        <w:t>ü</w:t>
      </w:r>
      <w:r>
        <w:rPr>
          <w:rStyle w:val="None"/>
          <w:rtl w:val="0"/>
          <w:lang w:val="en-US"/>
        </w:rPr>
        <w:t>les 10 m (ca 50 kg) + sangpommi (20 kg) t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stmine 10x (</w:t>
      </w:r>
      <w:r>
        <w:rPr>
          <w:rStyle w:val="None"/>
          <w:rtl w:val="0"/>
          <w:lang w:val="en-US"/>
        </w:rPr>
        <w:t>ü</w:t>
      </w:r>
      <w:r>
        <w:rPr>
          <w:rStyle w:val="None"/>
          <w:rtl w:val="0"/>
          <w:lang w:val="en-US"/>
        </w:rPr>
        <w:t>he k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ega) + raami kandmine (ca100 kg) 20m + kangiga rebimine 20 x (40 kg) ja tagasi alguspunkti, l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bides k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 xml:space="preserve">ik tegevused uuesti. 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jc w:val="both"/>
        <w:rPr>
          <w:rStyle w:val="None"/>
          <w:u w:val="single"/>
        </w:rPr>
      </w:pPr>
      <w:r>
        <w:rPr>
          <w:rStyle w:val="None"/>
          <w:u w:val="single"/>
          <w:rtl w:val="0"/>
          <w:lang w:val="en-US"/>
        </w:rPr>
        <w:t>V</w:t>
      </w:r>
      <w:r>
        <w:rPr>
          <w:rStyle w:val="None"/>
          <w:u w:val="single"/>
          <w:rtl w:val="0"/>
          <w:lang w:val="en-US"/>
        </w:rPr>
        <w:t>õ</w:t>
      </w:r>
      <w:r>
        <w:rPr>
          <w:rStyle w:val="None"/>
          <w:u w:val="single"/>
          <w:rtl w:val="0"/>
          <w:lang w:val="en-US"/>
        </w:rPr>
        <w:t>istkondliku j</w:t>
      </w:r>
      <w:r>
        <w:rPr>
          <w:rStyle w:val="None"/>
          <w:u w:val="single"/>
          <w:rtl w:val="0"/>
          <w:lang w:val="en-US"/>
        </w:rPr>
        <w:t>õ</w:t>
      </w:r>
      <w:r>
        <w:rPr>
          <w:rStyle w:val="None"/>
          <w:u w:val="single"/>
          <w:rtl w:val="0"/>
          <w:lang w:val="en-US"/>
        </w:rPr>
        <w:t>uraja kirjeldus:</w:t>
      </w:r>
    </w:p>
    <w:p>
      <w:pPr>
        <w:pStyle w:val="Normal.0"/>
        <w:spacing w:after="0" w:line="240" w:lineRule="auto"/>
        <w:jc w:val="both"/>
      </w:pPr>
      <w:r>
        <w:rPr>
          <w:rStyle w:val="None"/>
          <w:rtl w:val="0"/>
          <w:lang w:val="en-US"/>
        </w:rPr>
        <w:t>Rehvi kantimine 10 x + sangpommi (20 kg) t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stmine 20 x + raskuse kandmine s</w:t>
      </w:r>
      <w:r>
        <w:rPr>
          <w:rStyle w:val="None"/>
          <w:rtl w:val="0"/>
          <w:lang w:val="en-US"/>
        </w:rPr>
        <w:t>ü</w:t>
      </w:r>
      <w:r>
        <w:rPr>
          <w:rStyle w:val="None"/>
          <w:rtl w:val="0"/>
          <w:lang w:val="en-US"/>
        </w:rPr>
        <w:t>les 10 m (ca 70 kg) + sangpommi (12 kg) t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stmine 10 x + raami kandmine 20 m (ca 100 kg) + kangi rebimine 30 x (40 kg) ja tagasi alguspunkti.</w:t>
      </w:r>
    </w:p>
    <w:p>
      <w:pPr>
        <w:pStyle w:val="Normal.0"/>
        <w:spacing w:after="0" w:line="240" w:lineRule="auto"/>
        <w:jc w:val="both"/>
      </w:pPr>
    </w:p>
    <w:p>
      <w:pPr>
        <w:pStyle w:val="List Paragraph"/>
        <w:numPr>
          <w:ilvl w:val="0"/>
          <w:numId w:val="22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None"/>
          <w:rtl w:val="0"/>
          <w:lang w:val="en-US"/>
        </w:rPr>
        <w:t>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istkond saab ise otsustada, milline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istkonnaliige millist harjutust ja millises mahus teeb.</w:t>
      </w:r>
      <w:r>
        <w:rPr>
          <w:rStyle w:val="None"/>
          <w:i w:val="1"/>
          <w:iCs w:val="1"/>
          <w:rtl w:val="0"/>
          <w:lang w:val="en-US"/>
        </w:rPr>
        <w:t xml:space="preserve"> * (vt. N</w:t>
      </w:r>
      <w:r>
        <w:rPr>
          <w:rStyle w:val="None"/>
          <w:i w:val="1"/>
          <w:iCs w:val="1"/>
          <w:rtl w:val="0"/>
          <w:lang w:val="en-US"/>
        </w:rPr>
        <w:t>ä</w:t>
      </w:r>
      <w:r>
        <w:rPr>
          <w:rStyle w:val="None"/>
          <w:i w:val="1"/>
          <w:iCs w:val="1"/>
          <w:rtl w:val="0"/>
          <w:lang w:val="en-US"/>
        </w:rPr>
        <w:t>ide)</w:t>
      </w:r>
    </w:p>
    <w:p>
      <w:pPr>
        <w:pStyle w:val="List Paragraph"/>
        <w:numPr>
          <w:ilvl w:val="0"/>
          <w:numId w:val="22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None"/>
          <w:rtl w:val="0"/>
          <w:lang w:val="en-US"/>
        </w:rPr>
        <w:t>Iga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istkonnaliige peab sooritama v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 xml:space="preserve">hemalt </w:t>
      </w:r>
      <w:r>
        <w:rPr>
          <w:rStyle w:val="None"/>
          <w:rtl w:val="0"/>
          <w:lang w:val="en-US"/>
        </w:rPr>
        <w:t>ü</w:t>
      </w:r>
      <w:r>
        <w:rPr>
          <w:rStyle w:val="None"/>
          <w:rtl w:val="0"/>
          <w:lang w:val="en-US"/>
        </w:rPr>
        <w:t>he harjutuse t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ies mahus liikudes rajal suunaga p</w:t>
      </w:r>
      <w:r>
        <w:rPr>
          <w:rStyle w:val="None"/>
          <w:rtl w:val="0"/>
          <w:lang w:val="en-US"/>
        </w:rPr>
        <w:t>öö</w:t>
      </w:r>
      <w:r>
        <w:rPr>
          <w:rStyle w:val="None"/>
          <w:rtl w:val="0"/>
          <w:lang w:val="en-US"/>
        </w:rPr>
        <w:t xml:space="preserve">rdekohani  ja </w:t>
      </w:r>
      <w:r>
        <w:rPr>
          <w:rStyle w:val="None"/>
          <w:rtl w:val="0"/>
          <w:lang w:val="en-US"/>
        </w:rPr>
        <w:t>ü</w:t>
      </w:r>
      <w:r>
        <w:rPr>
          <w:rStyle w:val="None"/>
          <w:rtl w:val="0"/>
          <w:lang w:val="en-US"/>
        </w:rPr>
        <w:t xml:space="preserve">hel korral liikudes stardijooneni tagasi.  </w:t>
      </w:r>
    </w:p>
    <w:p>
      <w:pPr>
        <w:pStyle w:val="List Paragraph"/>
        <w:numPr>
          <w:ilvl w:val="0"/>
          <w:numId w:val="22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None"/>
          <w:rtl w:val="0"/>
          <w:lang w:val="en-US"/>
        </w:rPr>
        <w:t>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istkond peab tegema kokku minimaalselt 4 x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istlejate vahetuse (2x liikudes stardijoonest p</w:t>
      </w:r>
      <w:r>
        <w:rPr>
          <w:rStyle w:val="None"/>
          <w:rtl w:val="0"/>
          <w:lang w:val="en-US"/>
        </w:rPr>
        <w:t>öö</w:t>
      </w:r>
      <w:r>
        <w:rPr>
          <w:rStyle w:val="None"/>
          <w:rtl w:val="0"/>
          <w:lang w:val="en-US"/>
        </w:rPr>
        <w:t>rdekohani ja 2x liikudes p</w:t>
      </w:r>
      <w:r>
        <w:rPr>
          <w:rStyle w:val="None"/>
          <w:rtl w:val="0"/>
          <w:lang w:val="en-US"/>
        </w:rPr>
        <w:t>öö</w:t>
      </w:r>
      <w:r>
        <w:rPr>
          <w:rStyle w:val="None"/>
          <w:rtl w:val="0"/>
          <w:lang w:val="en-US"/>
        </w:rPr>
        <w:t>rdekohast tagasi stardijooneni).</w:t>
      </w:r>
    </w:p>
    <w:p>
      <w:pPr>
        <w:pStyle w:val="List Paragraph"/>
        <w:numPr>
          <w:ilvl w:val="0"/>
          <w:numId w:val="22"/>
        </w:numPr>
        <w:bidi w:val="0"/>
        <w:spacing w:after="0" w:line="240" w:lineRule="auto"/>
        <w:ind w:right="0"/>
        <w:jc w:val="both"/>
        <w:rPr>
          <w:rtl w:val="0"/>
          <w:lang w:val="en-US"/>
        </w:rPr>
      </w:pPr>
      <w:r>
        <w:rPr>
          <w:rStyle w:val="None"/>
          <w:rtl w:val="0"/>
          <w:lang w:val="en-US"/>
        </w:rPr>
        <w:t>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istlejate vahetus toimub ainult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istlusstardi joone taga, olles andnud silmn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htavalt arusaadava puute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istlust alustavale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istkonnaliikmele.</w:t>
      </w:r>
    </w:p>
    <w:p>
      <w:pPr>
        <w:pStyle w:val="Normal.0"/>
        <w:spacing w:after="0" w:line="240" w:lineRule="auto"/>
        <w:jc w:val="both"/>
        <w:rPr>
          <w:rStyle w:val="None"/>
          <w:i w:val="1"/>
          <w:iCs w:val="1"/>
          <w:u w:val="single"/>
        </w:rPr>
      </w:pPr>
    </w:p>
    <w:p>
      <w:pPr>
        <w:pStyle w:val="Normal.0"/>
        <w:spacing w:after="0" w:line="240" w:lineRule="auto"/>
        <w:jc w:val="both"/>
      </w:pPr>
      <w:r>
        <w:rPr>
          <w:rStyle w:val="None"/>
          <w:i w:val="1"/>
          <w:iCs w:val="1"/>
          <w:rtl w:val="0"/>
          <w:lang w:val="en-US"/>
        </w:rPr>
        <w:t xml:space="preserve">* </w:t>
      </w:r>
      <w:r>
        <w:rPr>
          <w:rStyle w:val="None"/>
          <w:i w:val="1"/>
          <w:iCs w:val="1"/>
          <w:u w:val="single"/>
          <w:rtl w:val="0"/>
          <w:lang w:val="en-US"/>
        </w:rPr>
        <w:t>N</w:t>
      </w:r>
      <w:r>
        <w:rPr>
          <w:rStyle w:val="None"/>
          <w:i w:val="1"/>
          <w:iCs w:val="1"/>
          <w:u w:val="single"/>
          <w:rtl w:val="0"/>
          <w:lang w:val="en-US"/>
        </w:rPr>
        <w:t>ä</w:t>
      </w:r>
      <w:r>
        <w:rPr>
          <w:rStyle w:val="None"/>
          <w:i w:val="1"/>
          <w:iCs w:val="1"/>
          <w:u w:val="single"/>
          <w:rtl w:val="0"/>
          <w:lang w:val="en-US"/>
        </w:rPr>
        <w:t>ide</w:t>
      </w:r>
      <w:r>
        <w:rPr>
          <w:rStyle w:val="None"/>
          <w:rtl w:val="0"/>
          <w:lang w:val="en-US"/>
        </w:rPr>
        <w:t>: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istleja nr 1 alustab ja suudab tempokalt l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bida rehvi kantimise + sangpommi (20 kg) t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stmise + raskuse s</w:t>
      </w:r>
      <w:r>
        <w:rPr>
          <w:rStyle w:val="None"/>
          <w:rtl w:val="0"/>
          <w:lang w:val="en-US"/>
        </w:rPr>
        <w:t>ü</w:t>
      </w:r>
      <w:r>
        <w:rPr>
          <w:rStyle w:val="None"/>
          <w:rtl w:val="0"/>
          <w:lang w:val="en-US"/>
        </w:rPr>
        <w:t>les kandmise, seej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rel jookseb stardijooneni tagasi ja annab puute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istlejale nr 2, kes j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tkab ning t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stab sangpommi (12 kg) 10 x + kannab raami ca 3m jookseb tagasi ja annab vahetuse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istlejale nr 3, kes kannab raami ca 17m (20 m jooneni) + rebib kangi 15x, tekib soov vahetada jookseb tagasi ja annab puute edasi v</w:t>
      </w:r>
      <w:r>
        <w:rPr>
          <w:rStyle w:val="None"/>
          <w:rtl w:val="0"/>
          <w:lang w:val="en-US"/>
        </w:rPr>
        <w:t>õ</w:t>
      </w:r>
      <w:r>
        <w:rPr>
          <w:rStyle w:val="None"/>
          <w:rtl w:val="0"/>
          <w:lang w:val="en-US"/>
        </w:rPr>
        <w:t>istlejale nr 1, kes j</w:t>
      </w:r>
      <w:r>
        <w:rPr>
          <w:rStyle w:val="None"/>
          <w:rtl w:val="0"/>
          <w:lang w:val="en-US"/>
        </w:rPr>
        <w:t>ä</w:t>
      </w:r>
      <w:r>
        <w:rPr>
          <w:rStyle w:val="None"/>
          <w:rtl w:val="0"/>
          <w:lang w:val="en-US"/>
        </w:rPr>
        <w:t>tkab kangi rebimisega jne.</w:t>
      </w:r>
    </w:p>
    <w:sectPr>
      <w:headerReference w:type="default" r:id="rId5"/>
      <w:footerReference w:type="default" r:id="rId6"/>
      <w:pgSz w:w="12240" w:h="15840" w:orient="portrait"/>
      <w:pgMar w:top="1247" w:right="1327" w:bottom="1134" w:left="144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MT</w:t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Ü </w:t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J</w:t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Õ</w:t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USPORT</w:t>
      <w:tab/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fldChar w:fldCharType="begin" w:fldLock="0"/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instrText xml:space="preserve"> PAGE </w:instrText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fldChar w:fldCharType="separate" w:fldLock="0"/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t>1</w:t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d Style 10">
    <w:name w:val="Imported Style 10"/>
    <w:pPr>
      <w:numPr>
        <w:numId w:val="19"/>
      </w:numPr>
    </w:pPr>
  </w:style>
  <w:style w:type="numbering" w:styleId="Imported Style 11">
    <w:name w:val="Imported Style 11"/>
    <w:pPr>
      <w:numPr>
        <w:numId w:val="2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